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0E" w:rsidRPr="00AD1A89" w:rsidRDefault="005A062B" w:rsidP="002E390E">
      <w:pPr>
        <w:spacing w:after="0"/>
        <w:contextualSpacing/>
        <w:rPr>
          <w:rFonts w:ascii="Arial" w:hAnsi="Arial" w:cs="Arial"/>
          <w:b/>
          <w:i/>
        </w:rPr>
      </w:pPr>
      <w:r w:rsidRPr="00AD1A89">
        <w:rPr>
          <w:rFonts w:ascii="Arial" w:hAnsi="Arial" w:cs="Arial"/>
          <w:b/>
          <w:i/>
        </w:rPr>
        <w:t xml:space="preserve">ПОЛИТИКА В ОТНОШЕНИИ ОБРАБОТКИ ПЕРСОНАЛЬНЫХ ДАННЫХ  </w:t>
      </w:r>
      <w:r w:rsidR="00A12B48" w:rsidRPr="00AD1A89">
        <w:rPr>
          <w:rFonts w:ascii="Arial" w:hAnsi="Arial" w:cs="Arial"/>
          <w:b/>
          <w:i/>
        </w:rPr>
        <w:t>У ИНДИВИДУАЛЬНОГО ПРЕДПРИНИМАТЕЛЯ КОТЕЛЕН</w:t>
      </w:r>
      <w:r w:rsidR="002E1A90" w:rsidRPr="00AD1A89">
        <w:rPr>
          <w:rFonts w:ascii="Arial" w:hAnsi="Arial" w:cs="Arial"/>
          <w:b/>
          <w:i/>
        </w:rPr>
        <w:t>ЦА</w:t>
      </w:r>
      <w:r w:rsidR="00A12B48" w:rsidRPr="00AD1A89">
        <w:rPr>
          <w:rFonts w:ascii="Arial" w:hAnsi="Arial" w:cs="Arial"/>
          <w:b/>
          <w:i/>
        </w:rPr>
        <w:t xml:space="preserve"> ДМИТРИЯ ИВАНОВИЧА</w:t>
      </w:r>
    </w:p>
    <w:p w:rsidR="0091488F" w:rsidRPr="00AD1A89" w:rsidRDefault="005A062B" w:rsidP="002E390E">
      <w:pPr>
        <w:spacing w:after="0"/>
        <w:contextualSpacing/>
        <w:rPr>
          <w:rFonts w:ascii="Arial" w:hAnsi="Arial" w:cs="Arial"/>
          <w:b/>
          <w:i/>
        </w:rPr>
      </w:pPr>
      <w:r w:rsidRPr="00AD1A89">
        <w:rPr>
          <w:rFonts w:ascii="Arial" w:hAnsi="Arial" w:cs="Arial"/>
          <w:b/>
          <w:i/>
        </w:rPr>
        <w:t xml:space="preserve"> </w:t>
      </w:r>
      <w:r w:rsidR="00A12B48" w:rsidRPr="00AD1A89">
        <w:rPr>
          <w:rFonts w:ascii="Arial" w:hAnsi="Arial" w:cs="Arial"/>
          <w:b/>
          <w:i/>
        </w:rPr>
        <w:t>(</w:t>
      </w:r>
      <w:r w:rsidRPr="00AD1A89">
        <w:rPr>
          <w:rFonts w:ascii="Arial" w:hAnsi="Arial" w:cs="Arial"/>
          <w:b/>
          <w:i/>
        </w:rPr>
        <w:t>ИП КОТЕЛЕНЕЦ Д.И.</w:t>
      </w:r>
      <w:r w:rsidR="00A12B48" w:rsidRPr="00AD1A89">
        <w:rPr>
          <w:rFonts w:ascii="Arial" w:hAnsi="Arial" w:cs="Arial"/>
          <w:b/>
          <w:i/>
        </w:rPr>
        <w:t>)</w:t>
      </w:r>
    </w:p>
    <w:p w:rsidR="002E390E" w:rsidRDefault="002E390E" w:rsidP="002E390E">
      <w:pPr>
        <w:shd w:val="clear" w:color="auto" w:fill="FFFFFF"/>
        <w:spacing w:after="120" w:line="240" w:lineRule="auto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bookmarkStart w:id="0" w:name="_GoBack"/>
      <w:bookmarkEnd w:id="0"/>
    </w:p>
    <w:p w:rsidR="00A12B48" w:rsidRPr="001D753E" w:rsidRDefault="00A12B48" w:rsidP="002E390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1. Общие положения</w:t>
      </w:r>
    </w:p>
    <w:p w:rsidR="003C2778" w:rsidRPr="002E390E" w:rsidRDefault="00A12B48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1.1. </w:t>
      </w:r>
      <w:r w:rsidR="002E1A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Настоящая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Политика в отношении обработки персональных данных (далее — Политика) </w:t>
      </w:r>
      <w:r w:rsidR="002E1A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подготовлена в соответствии со ст. 18.1 Федерального закона от 27.07.2006 г. № 152-ФЗ «О персональных данных» и действует в отношении всех персональных данных, которые ИП </w:t>
      </w:r>
      <w:proofErr w:type="spellStart"/>
      <w:r w:rsidR="002E1A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="002E1A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 может получить от субъектов персональных данных. </w:t>
      </w:r>
    </w:p>
    <w:p w:rsidR="002E1A90" w:rsidRPr="002E390E" w:rsidRDefault="00A12B48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1.2. Политика ра</w:t>
      </w:r>
      <w:r w:rsidR="002E1A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спространяется на персональные данные, полученные как до, так и после подписания настоящей Политики.</w:t>
      </w:r>
    </w:p>
    <w:p w:rsidR="007A169C" w:rsidRPr="00AD1A89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</w:pPr>
      <w:r w:rsidRPr="00AD1A89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2</w:t>
      </w:r>
      <w:r w:rsidR="007A169C" w:rsidRPr="00AD1A89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 xml:space="preserve">. </w:t>
      </w:r>
      <w:r w:rsidR="007A169C" w:rsidRPr="001D753E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Цели обработки персональных данных</w:t>
      </w:r>
    </w:p>
    <w:p w:rsidR="007A169C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.1. 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Персональные данные обрабатываются ИП </w:t>
      </w:r>
      <w:proofErr w:type="spellStart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в целях </w:t>
      </w:r>
      <w:r w:rsidR="000325F7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исполнения ИП </w:t>
      </w:r>
      <w:proofErr w:type="spellStart"/>
      <w:r w:rsidR="000325F7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0325F7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0325F7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обязательств в рамках договора розничной купли-продажи Интернет-магазине </w:t>
      </w:r>
      <w:r w:rsidR="000325F7" w:rsidRPr="002E390E">
        <w:rPr>
          <w:rFonts w:ascii="Arial" w:eastAsia="Times New Roman" w:hAnsi="Arial" w:cs="Arial"/>
          <w:sz w:val="21"/>
          <w:szCs w:val="21"/>
          <w:lang w:val="en-US" w:eastAsia="ru-RU"/>
        </w:rPr>
        <w:t>https</w:t>
      </w:r>
      <w:r w:rsidR="000325F7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:// </w:t>
      </w:r>
      <w:proofErr w:type="spellStart"/>
      <w:r w:rsidR="000325F7" w:rsidRPr="002E390E">
        <w:rPr>
          <w:rFonts w:ascii="Arial" w:eastAsia="Times New Roman" w:hAnsi="Arial" w:cs="Arial"/>
          <w:sz w:val="21"/>
          <w:szCs w:val="21"/>
          <w:lang w:val="en-US" w:eastAsia="ru-RU"/>
        </w:rPr>
        <w:t>mateno</w:t>
      </w:r>
      <w:proofErr w:type="spellEnd"/>
      <w:r w:rsidR="000325F7" w:rsidRPr="001D753E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="000325F7" w:rsidRPr="001D753E">
        <w:rPr>
          <w:rFonts w:ascii="Arial" w:eastAsia="Times New Roman" w:hAnsi="Arial" w:cs="Arial"/>
          <w:sz w:val="21"/>
          <w:szCs w:val="21"/>
          <w:lang w:eastAsia="ru-RU"/>
        </w:rPr>
        <w:t>ru</w:t>
      </w:r>
      <w:proofErr w:type="spellEnd"/>
      <w:r w:rsidR="000325F7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,; 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организации и проведения ИП </w:t>
      </w:r>
      <w:proofErr w:type="spellStart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, (в </w:t>
      </w:r>
      <w:proofErr w:type="spellStart"/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>т.ч</w:t>
      </w:r>
      <w:proofErr w:type="spellEnd"/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. с привлечением третьих лиц) программ лояльности, маркетинговых и/или рекламных акций, исследований, опросов и иных мероприятий; оказания иных услуг субъектам персональных данных; продвижения услуг и/или товаров ИП </w:t>
      </w:r>
      <w:proofErr w:type="spellStart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и/или партнеров </w:t>
      </w:r>
      <w:proofErr w:type="spellStart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на рынке путем осуществления прямых контактов с клиентами ИП </w:t>
      </w:r>
      <w:proofErr w:type="spellStart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с помощью различных средств связи, в т.ч., не ограничиваясь, по телефону, электронной почте, почтовой рассылке, в сети Интернет и т.д.; в иных целях, если действия ИП </w:t>
      </w:r>
      <w:proofErr w:type="spellStart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7A169C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7A169C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не противоречат действующему законодательству.</w:t>
      </w:r>
    </w:p>
    <w:p w:rsidR="00677085" w:rsidRPr="001D753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</w:pPr>
      <w:r w:rsidRPr="00AD1A89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3</w:t>
      </w:r>
      <w:r w:rsidR="00677085" w:rsidRPr="001D753E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. Сведения об обработке персональных данных</w:t>
      </w:r>
    </w:p>
    <w:p w:rsidR="000F6626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3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.1. </w:t>
      </w:r>
      <w:r w:rsidR="0067708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</w:t>
      </w:r>
      <w:r w:rsidR="0067708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, третьих лиц.</w:t>
      </w:r>
    </w:p>
    <w:p w:rsidR="00677085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3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.2. </w:t>
      </w:r>
      <w:r w:rsidR="0067708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получает персональные данные непосредственно у субъектов персональных данных.</w:t>
      </w:r>
    </w:p>
    <w:p w:rsidR="00677085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3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.3. </w:t>
      </w:r>
      <w:r w:rsidR="0067708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обрабатывает персональные данные автоматизированным и не автоматизированным способами, с использованием средств вычислительной техники и без использования таких средств.</w:t>
      </w:r>
    </w:p>
    <w:p w:rsidR="00677085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3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.4. Действия по обработке персональных данных включают сбор, запись, систематизацию,</w:t>
      </w:r>
      <w:r w:rsidR="000F6626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накопление, хранение, уточнение (обновление, изменение), извлечение, использование,</w:t>
      </w:r>
      <w:r w:rsidR="000F6626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передачу (распространение, предоставление, доступ), обезличивание, блокирование,</w:t>
      </w:r>
      <w:r w:rsidR="000F6626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удаление и уничтожение.</w:t>
      </w:r>
    </w:p>
    <w:p w:rsidR="00677085" w:rsidRPr="001D753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</w:pPr>
      <w:r w:rsidRPr="00AD1A89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4</w:t>
      </w:r>
      <w:r w:rsidR="00677085" w:rsidRPr="001D753E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. Обработка персональных данных клиентов</w:t>
      </w:r>
    </w:p>
    <w:p w:rsidR="000F6626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4</w:t>
      </w:r>
      <w:r w:rsidR="00C76DDC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1. ИП </w:t>
      </w:r>
      <w:proofErr w:type="spellStart"/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обрабатывает персональные данные клиентов в рамках правоотношений с</w:t>
      </w:r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ИП </w:t>
      </w:r>
      <w:proofErr w:type="spellStart"/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, урегулированных частью второй Гражданского Кодекса Российской Федерации</w:t>
      </w:r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от 26 января 1996 г. № 14-ФЗ, (далее — клиентов).</w:t>
      </w:r>
    </w:p>
    <w:p w:rsidR="00AF154E" w:rsidRPr="002E390E" w:rsidRDefault="0067708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</w:r>
      <w:r w:rsidR="008941C9">
        <w:rPr>
          <w:rFonts w:ascii="Arial" w:eastAsia="Times New Roman" w:hAnsi="Arial" w:cs="Arial"/>
          <w:spacing w:val="6"/>
          <w:sz w:val="21"/>
          <w:szCs w:val="21"/>
          <w:lang w:eastAsia="ru-RU"/>
        </w:rPr>
        <w:t>4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.2. ИП </w:t>
      </w:r>
      <w:proofErr w:type="spellStart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 обрабатывает персональные данные клиентов в целях соблюдения норм законодательства РФ, а также с целью:</w:t>
      </w:r>
    </w:p>
    <w:p w:rsidR="002E390E" w:rsidRDefault="00677085" w:rsidP="002E390E">
      <w:pPr>
        <w:spacing w:after="120" w:line="240" w:lineRule="auto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заключать и выполнять обязательства по договорам с клиентами;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информировать о новых продуктах, специальных акциях и предложениях;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информировать о новых статьях, видео и мероприятиях;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выявлять потребность в продуктах;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определять уровень удовлетворённости работы.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</w:r>
    </w:p>
    <w:p w:rsidR="00446B90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4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.3. ИП </w:t>
      </w:r>
      <w:proofErr w:type="spellStart"/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обрабатывает персональные данные клиентов с их согласия,</w:t>
      </w:r>
      <w:r w:rsidR="00AF154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предоставляемого на срок действия заключенных с ними договоров. В случаях,</w:t>
      </w:r>
      <w:r w:rsidR="00AF154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предусмотренных Ф</w:t>
      </w:r>
      <w:r w:rsidR="00677085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едеральным законом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«О персональных данных», согласие предоставляется в письменном виде. </w:t>
      </w:r>
      <w:r w:rsidR="00AF154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Письменным, в том числе, признается согласие клиента на обработку его персональных данных, предоставленное клиентом при оформлении заказа на сайте </w:t>
      </w:r>
      <w:r w:rsidR="00AF154E" w:rsidRPr="002E390E">
        <w:rPr>
          <w:rFonts w:ascii="Arial" w:eastAsia="Times New Roman" w:hAnsi="Arial" w:cs="Arial"/>
          <w:sz w:val="21"/>
          <w:szCs w:val="21"/>
          <w:lang w:val="en-US" w:eastAsia="ru-RU"/>
        </w:rPr>
        <w:t>https</w:t>
      </w:r>
      <w:r w:rsidR="00AF154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:// </w:t>
      </w:r>
      <w:proofErr w:type="spellStart"/>
      <w:r w:rsidR="00AF154E" w:rsidRPr="002E390E">
        <w:rPr>
          <w:rFonts w:ascii="Arial" w:eastAsia="Times New Roman" w:hAnsi="Arial" w:cs="Arial"/>
          <w:sz w:val="21"/>
          <w:szCs w:val="21"/>
          <w:lang w:val="en-US" w:eastAsia="ru-RU"/>
        </w:rPr>
        <w:t>mateno</w:t>
      </w:r>
      <w:proofErr w:type="spellEnd"/>
      <w:r w:rsidR="00AF154E" w:rsidRPr="001D753E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="00AF154E" w:rsidRPr="001D753E">
        <w:rPr>
          <w:rFonts w:ascii="Arial" w:eastAsia="Times New Roman" w:hAnsi="Arial" w:cs="Arial"/>
          <w:sz w:val="21"/>
          <w:szCs w:val="21"/>
          <w:lang w:eastAsia="ru-RU"/>
        </w:rPr>
        <w:t>ru</w:t>
      </w:r>
      <w:proofErr w:type="spellEnd"/>
      <w:r w:rsidR="00AF154E" w:rsidRPr="001D753E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AF154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AF154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путем заполнения соответствующего поля.  </w:t>
      </w:r>
    </w:p>
    <w:p w:rsidR="00446B90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4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.</w:t>
      </w:r>
      <w:r w:rsidR="00446B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4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. </w:t>
      </w:r>
      <w:r w:rsidR="00446B90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ИП </w:t>
      </w:r>
      <w:proofErr w:type="spellStart"/>
      <w:r w:rsidR="00446B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="00446B90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="00446B90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67708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обрабатывает следующие персональные данные клиентов:</w:t>
      </w:r>
    </w:p>
    <w:p w:rsidR="00446B90" w:rsidRPr="002E390E" w:rsidRDefault="00677085" w:rsidP="002E390E">
      <w:pPr>
        <w:spacing w:after="120" w:line="240" w:lineRule="auto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lastRenderedPageBreak/>
        <w:br/>
      </w:r>
      <w:r w:rsidRPr="00E66EF3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Фамилия, имя, отчество;</w:t>
      </w:r>
      <w:r w:rsidRPr="00E66EF3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Адрес;</w:t>
      </w:r>
      <w:r w:rsidRPr="00E66EF3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Номер контактного телефона;</w:t>
      </w:r>
      <w:r w:rsidRPr="00E66EF3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  <w:t>— Адрес электронной почты</w:t>
      </w:r>
      <w:r w:rsidR="00446B90" w:rsidRPr="00E66EF3">
        <w:rPr>
          <w:rFonts w:ascii="Arial" w:eastAsia="Times New Roman" w:hAnsi="Arial" w:cs="Arial"/>
          <w:spacing w:val="6"/>
          <w:sz w:val="21"/>
          <w:szCs w:val="21"/>
          <w:lang w:eastAsia="ru-RU"/>
        </w:rPr>
        <w:t>.</w:t>
      </w:r>
    </w:p>
    <w:p w:rsidR="00AF154E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4</w:t>
      </w:r>
      <w:r w:rsidR="00AF154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.5. </w:t>
      </w:r>
      <w:r w:rsidR="00A12B48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Все обрабатываемые ИП </w:t>
      </w:r>
      <w:proofErr w:type="spellStart"/>
      <w:r w:rsidR="00AF154E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AF154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A12B48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персональные данные являются конфиденциальной, строго охраняемой информацией в соответствии с законодательством.</w:t>
      </w:r>
    </w:p>
    <w:p w:rsidR="00A214BB" w:rsidRPr="002E390E" w:rsidRDefault="008941C9" w:rsidP="002E390E">
      <w:pPr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D1A89">
        <w:rPr>
          <w:rFonts w:ascii="Arial" w:eastAsia="Times New Roman" w:hAnsi="Arial" w:cs="Arial"/>
          <w:b/>
          <w:sz w:val="21"/>
          <w:szCs w:val="21"/>
          <w:lang w:eastAsia="ru-RU"/>
        </w:rPr>
        <w:t>5</w:t>
      </w:r>
      <w:r w:rsidR="00A214BB" w:rsidRPr="00AD1A89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. </w:t>
      </w:r>
      <w:r w:rsidR="00A214BB" w:rsidRPr="001D753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Порядок сбора, хранения, передачи и иных видов обработки персональных данных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.1. 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Обработка персональных данных, осуществляемая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как 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с использованием средств автоматизации, 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так и без средств автоматизации, 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проводится при условии выполнения следующих действий: </w:t>
      </w:r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ИП </w:t>
      </w:r>
      <w:proofErr w:type="spellStart"/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защитные инструменты настроены на своевременное обнаружение фактов несанкционированного доступа к персональным данным; 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</w:t>
      </w:r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производит резервное копирование данных, с тем,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осуществляет постоянный контроль за обеспечением уровня защищенности персональных данных.</w:t>
      </w:r>
    </w:p>
    <w:p w:rsidR="00D04AA5" w:rsidRPr="001D753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D1A89">
        <w:rPr>
          <w:rFonts w:ascii="Arial" w:eastAsia="Times New Roman" w:hAnsi="Arial" w:cs="Arial"/>
          <w:b/>
          <w:sz w:val="21"/>
          <w:szCs w:val="21"/>
          <w:lang w:eastAsia="ru-RU"/>
        </w:rPr>
        <w:t>6</w:t>
      </w:r>
      <w:r w:rsidR="00D04AA5" w:rsidRPr="001D753E">
        <w:rPr>
          <w:rFonts w:ascii="Arial" w:eastAsia="Times New Roman" w:hAnsi="Arial" w:cs="Arial"/>
          <w:b/>
          <w:sz w:val="21"/>
          <w:szCs w:val="21"/>
          <w:lang w:eastAsia="ru-RU"/>
        </w:rPr>
        <w:t>. Сведения об обеспечении безопасности персональных данных</w:t>
      </w:r>
    </w:p>
    <w:p w:rsidR="00D04AA5" w:rsidRPr="002E390E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D04AA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.1. </w:t>
      </w:r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Ответственным </w:t>
      </w:r>
      <w:r w:rsidR="00D04AA5" w:rsidRPr="001D753E">
        <w:rPr>
          <w:rFonts w:ascii="Arial" w:eastAsia="Times New Roman" w:hAnsi="Arial" w:cs="Arial"/>
          <w:sz w:val="21"/>
          <w:szCs w:val="21"/>
          <w:lang w:eastAsia="ru-RU"/>
        </w:rPr>
        <w:t>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</w:t>
      </w:r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является ИП </w:t>
      </w:r>
      <w:proofErr w:type="spellStart"/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</w:p>
    <w:p w:rsidR="000F6626" w:rsidRDefault="008941C9" w:rsidP="002E390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6</w:t>
      </w:r>
      <w:r w:rsidR="00D04AA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.2. </w:t>
      </w:r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D04AA5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D04AA5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D04AA5" w:rsidRPr="002E390E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— обеспечивает неограниченный доступ к Политике, копия которой размещена по адресу нахождения 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ИП </w:t>
      </w:r>
      <w:proofErr w:type="spellStart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, а также размещена на сайте </w:t>
      </w:r>
      <w:r w:rsidRPr="002E390E">
        <w:rPr>
          <w:rFonts w:ascii="Arial" w:eastAsia="Times New Roman" w:hAnsi="Arial" w:cs="Arial"/>
          <w:sz w:val="21"/>
          <w:szCs w:val="21"/>
          <w:lang w:val="en-US" w:eastAsia="ru-RU"/>
        </w:rPr>
        <w:t>https</w:t>
      </w:r>
      <w:r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:// </w:t>
      </w:r>
      <w:proofErr w:type="spellStart"/>
      <w:r w:rsidRPr="002E390E">
        <w:rPr>
          <w:rFonts w:ascii="Arial" w:eastAsia="Times New Roman" w:hAnsi="Arial" w:cs="Arial"/>
          <w:sz w:val="21"/>
          <w:szCs w:val="21"/>
          <w:lang w:val="en-US" w:eastAsia="ru-RU"/>
        </w:rPr>
        <w:t>mateno</w:t>
      </w:r>
      <w:proofErr w:type="spellEnd"/>
      <w:r w:rsidRPr="001D753E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Pr="001D753E">
        <w:rPr>
          <w:rFonts w:ascii="Arial" w:eastAsia="Times New Roman" w:hAnsi="Arial" w:cs="Arial"/>
          <w:sz w:val="21"/>
          <w:szCs w:val="21"/>
          <w:lang w:eastAsia="ru-RU"/>
        </w:rPr>
        <w:t>ru</w:t>
      </w:r>
      <w:proofErr w:type="spellEnd"/>
      <w:r w:rsidRPr="002E390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0F6626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— во исполнение Политики утверждает и приводит в действие документ «Положение </w:t>
      </w:r>
      <w:r w:rsidR="00D17EE2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по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обработке </w:t>
      </w:r>
      <w:r w:rsidR="00D17EE2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 защите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персональных данных» (далее — Положение) и иные локальные акты;</w:t>
      </w:r>
    </w:p>
    <w:p w:rsidR="00D04AA5" w:rsidRPr="002E390E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— устанавливает правила доступа к персональным данным, обрабатываемым в информационной системе 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ИП </w:t>
      </w:r>
      <w:proofErr w:type="spellStart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, а также обеспечивает регистрацию и учёт всех действий с ними;</w:t>
      </w:r>
    </w:p>
    <w:p w:rsidR="00BA7CDD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D04AA5" w:rsidRPr="002E390E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— производит определение угроз безопасности персональных данных при их обработке в информационной системе 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ИП </w:t>
      </w:r>
      <w:proofErr w:type="spellStart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;</w:t>
      </w:r>
    </w:p>
    <w:p w:rsidR="00D04AA5" w:rsidRPr="002E390E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персональных данных;</w:t>
      </w:r>
    </w:p>
    <w:p w:rsidR="00D04AA5" w:rsidRPr="002E390E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данных, модифицированных или уничтоженных вследствие несанкционированного доступа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 ним;</w:t>
      </w:r>
    </w:p>
    <w:p w:rsidR="00D04AA5" w:rsidRPr="002E390E" w:rsidRDefault="00D04AA5" w:rsidP="002E390E">
      <w:pPr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осуществляет внутренний контроль соответствия обработки персональных данных ФЗ «О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персональных данных», принятым в соответствии с ним нормативным правовым актам,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требованиям к защите персональных данных, Политике, Положению и иным локальным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актам, включающий контроль за принимаемыми мерами по обеспечению безопасности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персональных данных и их уровня защищенности при обработке в информационной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системе 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ИП </w:t>
      </w:r>
      <w:proofErr w:type="spellStart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Котеленец</w:t>
      </w:r>
      <w:proofErr w:type="spellEnd"/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Д.И.</w:t>
      </w:r>
    </w:p>
    <w:p w:rsidR="00D04AA5" w:rsidRPr="001D753E" w:rsidRDefault="008941C9" w:rsidP="002E390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</w:pPr>
      <w:r w:rsidRPr="00AD1A89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7</w:t>
      </w:r>
      <w:r w:rsidR="00D04AA5" w:rsidRPr="001D753E">
        <w:rPr>
          <w:rFonts w:ascii="Arial" w:eastAsia="Times New Roman" w:hAnsi="Arial" w:cs="Arial"/>
          <w:b/>
          <w:spacing w:val="6"/>
          <w:sz w:val="21"/>
          <w:szCs w:val="21"/>
          <w:lang w:eastAsia="ru-RU"/>
        </w:rPr>
        <w:t>. Права субъектов персональных данных</w:t>
      </w:r>
    </w:p>
    <w:p w:rsidR="00F11475" w:rsidRDefault="008941C9" w:rsidP="00F114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7</w:t>
      </w:r>
      <w:r w:rsidR="00D04AA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.1. Субъект персональных данных имеет право:</w:t>
      </w:r>
    </w:p>
    <w:p w:rsidR="00F11475" w:rsidRDefault="00D04AA5" w:rsidP="00F114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на получение персональных данных, относящихся к данному субъекту, и информации,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касающейся их обработки;</w:t>
      </w:r>
    </w:p>
    <w:p w:rsidR="00F11475" w:rsidRDefault="00D04AA5" w:rsidP="00F114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на уточнение, блокирование или уничтожение его персональных данных в случае, если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они являются неполными, устаревшими, неточными, незаконно полученными или не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являются необходимыми для заявленной цели обработки;</w:t>
      </w:r>
    </w:p>
    <w:p w:rsidR="00F11475" w:rsidRDefault="00D04AA5" w:rsidP="00F114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lastRenderedPageBreak/>
        <w:t>— на отзыв данного им согласия на обработку персональных данных;</w:t>
      </w:r>
    </w:p>
    <w:p w:rsidR="00F11475" w:rsidRDefault="00D04AA5" w:rsidP="00F1147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на защиту своих прав и законных интересов, в том числе на возмещение убытков и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компенсацию морального вреда в судебном порядке;</w:t>
      </w:r>
    </w:p>
    <w:p w:rsidR="00F11475" w:rsidRDefault="00D04AA5" w:rsidP="000F662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— на обжалование действий или бездействия Оператора в уполномоченный орган по</w:t>
      </w:r>
      <w:r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защите прав субъектов персональных данных или в судебном порядке.</w:t>
      </w:r>
      <w:r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br/>
      </w:r>
    </w:p>
    <w:p w:rsidR="00A214BB" w:rsidRPr="00F11475" w:rsidRDefault="008941C9" w:rsidP="000F662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6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6"/>
          <w:sz w:val="21"/>
          <w:szCs w:val="21"/>
          <w:lang w:eastAsia="ru-RU"/>
        </w:rPr>
        <w:t>7</w:t>
      </w:r>
      <w:r w:rsidR="00D04AA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.2. Для реализации своих прав и законных интересов субъекты персональных данных</w:t>
      </w:r>
      <w:r w:rsidR="002E390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D04AA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имеют право обратиться к Оператору либо направить запрос лично или с помощью</w:t>
      </w:r>
      <w:r w:rsidR="002E390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D04AA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представителя. Запрос должен содержать сведения, указанные в ч. 3 ст. 14 ФЗ «О</w:t>
      </w:r>
      <w:r w:rsidR="002E390E" w:rsidRPr="002E390E">
        <w:rPr>
          <w:rFonts w:ascii="Arial" w:eastAsia="Times New Roman" w:hAnsi="Arial" w:cs="Arial"/>
          <w:spacing w:val="6"/>
          <w:sz w:val="21"/>
          <w:szCs w:val="21"/>
          <w:lang w:eastAsia="ru-RU"/>
        </w:rPr>
        <w:t xml:space="preserve"> </w:t>
      </w:r>
      <w:r w:rsidR="00D04AA5" w:rsidRPr="001D753E">
        <w:rPr>
          <w:rFonts w:ascii="Arial" w:eastAsia="Times New Roman" w:hAnsi="Arial" w:cs="Arial"/>
          <w:spacing w:val="6"/>
          <w:sz w:val="21"/>
          <w:szCs w:val="21"/>
          <w:lang w:eastAsia="ru-RU"/>
        </w:rPr>
        <w:t>персональных данных».</w:t>
      </w:r>
    </w:p>
    <w:p w:rsidR="00F11475" w:rsidRDefault="008941C9" w:rsidP="00F11475">
      <w:pPr>
        <w:spacing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D1A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</w:t>
      </w:r>
      <w:r w:rsidR="00A214BB" w:rsidRPr="00AD1A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</w:t>
      </w:r>
      <w:r w:rsidR="00A214BB" w:rsidRPr="001D753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Права и обязанности Оператора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.1. 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ИП </w:t>
      </w:r>
      <w:proofErr w:type="spellStart"/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A214BB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как Оператор персональных данных вправе:</w:t>
      </w:r>
    </w:p>
    <w:p w:rsidR="00F11475" w:rsidRDefault="00A214BB" w:rsidP="00F11475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z w:val="21"/>
          <w:szCs w:val="21"/>
          <w:lang w:eastAsia="ru-RU"/>
        </w:rPr>
        <w:t>- отстаивать свои интересы в суде;</w:t>
      </w:r>
    </w:p>
    <w:p w:rsidR="00F11475" w:rsidRDefault="00A214BB" w:rsidP="00F11475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z w:val="21"/>
          <w:szCs w:val="21"/>
          <w:lang w:eastAsia="ru-RU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F11475" w:rsidRDefault="00A214BB" w:rsidP="00F11475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z w:val="21"/>
          <w:szCs w:val="21"/>
          <w:lang w:eastAsia="ru-RU"/>
        </w:rPr>
        <w:t>- отказывать в предоставлении персональных данных в случаях</w:t>
      </w:r>
      <w:r w:rsidR="00596A10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предусмотренных законодательством;</w:t>
      </w:r>
    </w:p>
    <w:p w:rsidR="00F11475" w:rsidRDefault="00A214BB" w:rsidP="00F1147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z w:val="21"/>
          <w:szCs w:val="21"/>
          <w:lang w:eastAsia="ru-RU"/>
        </w:rPr>
        <w:t>- использовать персональные данные субъекта без его согласия, в случаях</w:t>
      </w:r>
      <w:r w:rsidR="00BA7CDD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предусмотренных законодательством.</w:t>
      </w:r>
      <w:r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8941C9" w:rsidRPr="00AD1A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9</w:t>
      </w:r>
      <w:r w:rsidRPr="00AD1A8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</w:t>
      </w:r>
      <w:r w:rsidRPr="001D753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Заключительные положения</w:t>
      </w:r>
    </w:p>
    <w:p w:rsidR="00F11475" w:rsidRDefault="00A214BB" w:rsidP="00F11475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D753E">
        <w:rPr>
          <w:rFonts w:ascii="Arial" w:eastAsia="Times New Roman" w:hAnsi="Arial" w:cs="Arial"/>
          <w:sz w:val="21"/>
          <w:szCs w:val="21"/>
          <w:lang w:eastAsia="ru-RU"/>
        </w:rPr>
        <w:br/>
      </w:r>
      <w:r w:rsidR="008941C9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.1. </w:t>
      </w:r>
      <w:r w:rsidRPr="001D753E">
        <w:rPr>
          <w:rFonts w:ascii="Arial" w:eastAsia="Times New Roman" w:hAnsi="Arial" w:cs="Arial"/>
          <w:sz w:val="21"/>
          <w:szCs w:val="21"/>
          <w:lang w:eastAsia="ru-RU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F11475" w:rsidRDefault="008941C9" w:rsidP="00F11475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.2. 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Настоящая Политика является внутренним документом ИП </w:t>
      </w:r>
      <w:proofErr w:type="spellStart"/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, и подлежит размещению на официальном сайте ИП </w:t>
      </w:r>
      <w:proofErr w:type="spellStart"/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</w:p>
    <w:p w:rsidR="00A214BB" w:rsidRPr="001D753E" w:rsidRDefault="008941C9" w:rsidP="00F11475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.3. 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Контроль исполнения требований настоящей Политики осуществляется </w:t>
      </w:r>
      <w:proofErr w:type="gramStart"/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>ответственным</w:t>
      </w:r>
      <w:proofErr w:type="gramEnd"/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 xml:space="preserve"> за обеспечение безопасности персональных данных ИП </w:t>
      </w:r>
      <w:proofErr w:type="spellStart"/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>Котеленец</w:t>
      </w:r>
      <w:proofErr w:type="spellEnd"/>
      <w:r w:rsidR="002E390E" w:rsidRPr="002E390E">
        <w:rPr>
          <w:rFonts w:ascii="Arial" w:eastAsia="Times New Roman" w:hAnsi="Arial" w:cs="Arial"/>
          <w:sz w:val="21"/>
          <w:szCs w:val="21"/>
          <w:lang w:eastAsia="ru-RU"/>
        </w:rPr>
        <w:t xml:space="preserve"> Д.И.</w:t>
      </w:r>
      <w:r w:rsidR="00A214BB" w:rsidRPr="001D753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sectPr w:rsidR="00A214BB" w:rsidRPr="001D753E" w:rsidSect="00DD1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2B"/>
    <w:rsid w:val="000325F7"/>
    <w:rsid w:val="000F6626"/>
    <w:rsid w:val="002E1A90"/>
    <w:rsid w:val="002E390E"/>
    <w:rsid w:val="003C2778"/>
    <w:rsid w:val="00446B90"/>
    <w:rsid w:val="00596A10"/>
    <w:rsid w:val="005A062B"/>
    <w:rsid w:val="00677085"/>
    <w:rsid w:val="007A169C"/>
    <w:rsid w:val="008941C9"/>
    <w:rsid w:val="0091488F"/>
    <w:rsid w:val="0099401F"/>
    <w:rsid w:val="00A12B48"/>
    <w:rsid w:val="00A214BB"/>
    <w:rsid w:val="00AD1A89"/>
    <w:rsid w:val="00AF154E"/>
    <w:rsid w:val="00BA7CDD"/>
    <w:rsid w:val="00C76DDC"/>
    <w:rsid w:val="00D04AA5"/>
    <w:rsid w:val="00D17EE2"/>
    <w:rsid w:val="00DD13E7"/>
    <w:rsid w:val="00E66EF3"/>
    <w:rsid w:val="00F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02F0-E993-4FBD-81DA-72BB6321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2020-07-15T07:43:00Z</dcterms:created>
  <dcterms:modified xsi:type="dcterms:W3CDTF">2020-07-17T08:50:00Z</dcterms:modified>
</cp:coreProperties>
</file>